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BDF" w:rsidRPr="00B52BDF" w:rsidRDefault="00B52BDF" w:rsidP="00B52BDF">
      <w:pPr>
        <w:pBdr>
          <w:bottom w:val="single" w:sz="6" w:space="12" w:color="E5E5E5"/>
        </w:pBdr>
        <w:shd w:val="clear" w:color="auto" w:fill="FFFFFF"/>
        <w:spacing w:after="264" w:line="240" w:lineRule="auto"/>
        <w:outlineLvl w:val="4"/>
        <w:rPr>
          <w:rFonts w:ascii="Arial" w:eastAsia="Times New Roman" w:hAnsi="Arial" w:cs="Arial"/>
          <w:color w:val="414141"/>
          <w:sz w:val="29"/>
          <w:szCs w:val="29"/>
        </w:rPr>
      </w:pPr>
      <w:r>
        <w:rPr>
          <w:rFonts w:ascii="Arial" w:eastAsia="Times New Roman" w:hAnsi="Arial" w:cs="Arial"/>
          <w:color w:val="414141"/>
          <w:sz w:val="29"/>
          <w:szCs w:val="29"/>
        </w:rPr>
        <w:t>К</w:t>
      </w:r>
      <w:r w:rsidRPr="00B52BDF">
        <w:rPr>
          <w:rFonts w:ascii="Arial" w:eastAsia="Times New Roman" w:hAnsi="Arial" w:cs="Arial"/>
          <w:color w:val="414141"/>
          <w:sz w:val="29"/>
          <w:szCs w:val="29"/>
        </w:rPr>
        <w:t>ак создать чистую базу 1С: Предприятие 7.7</w:t>
      </w:r>
    </w:p>
    <w:p w:rsidR="00B52BDF" w:rsidRPr="00312DC9" w:rsidRDefault="00B52BDF" w:rsidP="00B52BDF">
      <w:pPr>
        <w:pBdr>
          <w:bottom w:val="single" w:sz="6" w:space="12" w:color="E5E5E5"/>
        </w:pBdr>
        <w:shd w:val="clear" w:color="auto" w:fill="FFFFFF"/>
        <w:spacing w:after="264" w:line="240" w:lineRule="auto"/>
        <w:outlineLvl w:val="4"/>
        <w:rPr>
          <w:rFonts w:ascii="Arial" w:eastAsia="Times New Roman" w:hAnsi="Arial" w:cs="Arial"/>
          <w:color w:val="414141"/>
        </w:rPr>
      </w:pPr>
      <w:r w:rsidRPr="00B52BDF">
        <w:rPr>
          <w:rFonts w:ascii="Arial" w:eastAsia="Times New Roman" w:hAnsi="Arial" w:cs="Arial"/>
          <w:color w:val="414141"/>
        </w:rPr>
        <w:t xml:space="preserve">1. Создайте новую папку с понятным именем новой базы. Причем создать папку можно в </w:t>
      </w:r>
      <w:r w:rsidR="00312DC9" w:rsidRPr="00312DC9">
        <w:rPr>
          <w:rFonts w:ascii="Arial" w:eastAsia="Times New Roman" w:hAnsi="Arial" w:cs="Arial"/>
          <w:color w:val="414141"/>
        </w:rPr>
        <w:t xml:space="preserve"> </w:t>
      </w:r>
      <w:r w:rsidRPr="00B52BDF">
        <w:rPr>
          <w:rFonts w:ascii="Arial" w:eastAsia="Times New Roman" w:hAnsi="Arial" w:cs="Arial"/>
          <w:color w:val="414141"/>
        </w:rPr>
        <w:t xml:space="preserve">любом удобном месте, например, на диске </w:t>
      </w:r>
      <w:r w:rsidRPr="00B52BDF">
        <w:rPr>
          <w:rFonts w:ascii="Arial" w:eastAsia="Times New Roman" w:hAnsi="Arial" w:cs="Arial"/>
          <w:color w:val="414141"/>
          <w:lang w:val="en-US"/>
        </w:rPr>
        <w:t>D</w:t>
      </w:r>
      <w:r w:rsidR="00312DC9" w:rsidRPr="00312DC9">
        <w:rPr>
          <w:rFonts w:ascii="Arial" w:eastAsia="Times New Roman" w:hAnsi="Arial" w:cs="Arial"/>
          <w:color w:val="414141"/>
        </w:rPr>
        <w:t>.</w:t>
      </w:r>
    </w:p>
    <w:p w:rsidR="00B52BDF" w:rsidRDefault="00B52BDF" w:rsidP="00B52BDF">
      <w:pPr>
        <w:pBdr>
          <w:bottom w:val="single" w:sz="6" w:space="12" w:color="E5E5E5"/>
        </w:pBdr>
        <w:shd w:val="clear" w:color="auto" w:fill="FFFFFF"/>
        <w:spacing w:after="264" w:line="240" w:lineRule="auto"/>
        <w:outlineLvl w:val="4"/>
        <w:rPr>
          <w:rFonts w:ascii="Arial" w:eastAsia="Times New Roman" w:hAnsi="Arial" w:cs="Arial"/>
          <w:color w:val="414141"/>
        </w:rPr>
      </w:pPr>
      <w:r w:rsidRPr="00B52BDF">
        <w:rPr>
          <w:rFonts w:ascii="Arial" w:eastAsia="Times New Roman" w:hAnsi="Arial" w:cs="Arial"/>
          <w:color w:val="414141"/>
        </w:rPr>
        <w:t>2. Запустите 1С Предприяти</w:t>
      </w:r>
      <w:r>
        <w:rPr>
          <w:rFonts w:ascii="Arial" w:eastAsia="Times New Roman" w:hAnsi="Arial" w:cs="Arial"/>
          <w:color w:val="414141"/>
        </w:rPr>
        <w:t>е 7.7 (окно выбора базы данных)</w:t>
      </w:r>
    </w:p>
    <w:p w:rsidR="00B52BDF" w:rsidRPr="00B52BDF" w:rsidRDefault="00B52BDF" w:rsidP="00B52BDF">
      <w:pPr>
        <w:pBdr>
          <w:bottom w:val="single" w:sz="6" w:space="12" w:color="E5E5E5"/>
        </w:pBdr>
        <w:shd w:val="clear" w:color="auto" w:fill="FFFFFF"/>
        <w:spacing w:after="264" w:line="240" w:lineRule="auto"/>
        <w:outlineLvl w:val="4"/>
        <w:rPr>
          <w:rFonts w:ascii="Arial" w:eastAsia="Times New Roman" w:hAnsi="Arial" w:cs="Arial"/>
          <w:color w:val="414141"/>
        </w:rPr>
      </w:pPr>
      <w:r>
        <w:rPr>
          <w:noProof/>
        </w:rPr>
        <w:drawing>
          <wp:inline distT="0" distB="0" distL="0" distR="0">
            <wp:extent cx="3343275" cy="2362200"/>
            <wp:effectExtent l="19050" t="0" r="9525" b="0"/>
            <wp:docPr id="7" name="Рисунок 7" descr="ооо цкт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оо цкт, 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BDF" w:rsidRPr="00B52BDF" w:rsidRDefault="00B52BDF" w:rsidP="00B52BDF">
      <w:pPr>
        <w:pBdr>
          <w:bottom w:val="single" w:sz="6" w:space="12" w:color="E5E5E5"/>
        </w:pBdr>
        <w:shd w:val="clear" w:color="auto" w:fill="FFFFFF"/>
        <w:spacing w:after="264" w:line="240" w:lineRule="auto"/>
        <w:outlineLvl w:val="4"/>
        <w:rPr>
          <w:rFonts w:ascii="Arial" w:eastAsia="Times New Roman" w:hAnsi="Arial" w:cs="Arial"/>
          <w:color w:val="414141"/>
        </w:rPr>
      </w:pPr>
      <w:r w:rsidRPr="00B52BDF">
        <w:rPr>
          <w:rFonts w:ascii="Arial" w:eastAsia="Times New Roman" w:hAnsi="Arial" w:cs="Arial"/>
          <w:color w:val="414141"/>
        </w:rPr>
        <w:t>3. В правой части нажмите на кнопку "Добавить", в появившемся окне</w:t>
      </w:r>
      <w:r w:rsidRPr="00B52BDF">
        <w:rPr>
          <w:rFonts w:ascii="Arial" w:eastAsia="Times New Roman" w:hAnsi="Arial" w:cs="Arial"/>
          <w:b/>
          <w:color w:val="414141"/>
        </w:rPr>
        <w:t xml:space="preserve"> "Регистрация Информационной Базы" </w:t>
      </w:r>
      <w:r w:rsidRPr="00B52BDF">
        <w:rPr>
          <w:rFonts w:ascii="Arial" w:eastAsia="Times New Roman" w:hAnsi="Arial" w:cs="Arial"/>
          <w:color w:val="414141"/>
        </w:rPr>
        <w:t xml:space="preserve">необходимо указать </w:t>
      </w:r>
      <w:r w:rsidRPr="00B52BDF">
        <w:rPr>
          <w:rFonts w:ascii="Arial" w:eastAsia="Times New Roman" w:hAnsi="Arial" w:cs="Arial"/>
          <w:b/>
          <w:color w:val="414141"/>
        </w:rPr>
        <w:t>Имя базы данных</w:t>
      </w:r>
      <w:r w:rsidRPr="00B52BDF">
        <w:rPr>
          <w:rFonts w:ascii="Arial" w:eastAsia="Times New Roman" w:hAnsi="Arial" w:cs="Arial"/>
          <w:color w:val="414141"/>
        </w:rPr>
        <w:t xml:space="preserve"> (</w:t>
      </w:r>
      <w:r>
        <w:rPr>
          <w:rFonts w:ascii="Arial" w:eastAsia="Times New Roman" w:hAnsi="Arial" w:cs="Arial"/>
          <w:color w:val="414141"/>
        </w:rPr>
        <w:t>любое имя</w:t>
      </w:r>
      <w:r w:rsidRPr="00B52BDF">
        <w:rPr>
          <w:rFonts w:ascii="Arial" w:eastAsia="Times New Roman" w:hAnsi="Arial" w:cs="Arial"/>
          <w:color w:val="414141"/>
        </w:rPr>
        <w:t xml:space="preserve">), в поле </w:t>
      </w:r>
      <w:r w:rsidRPr="00B52BDF">
        <w:rPr>
          <w:rFonts w:ascii="Arial" w:eastAsia="Times New Roman" w:hAnsi="Arial" w:cs="Arial"/>
          <w:b/>
          <w:color w:val="414141"/>
        </w:rPr>
        <w:t>"Путь"</w:t>
      </w:r>
      <w:r w:rsidRPr="00B52BDF">
        <w:rPr>
          <w:rFonts w:ascii="Arial" w:eastAsia="Times New Roman" w:hAnsi="Arial" w:cs="Arial"/>
          <w:color w:val="414141"/>
        </w:rPr>
        <w:t xml:space="preserve"> необходимо указать, где именно будет находиться база данных (выбираем папку, которую вы создали на диске </w:t>
      </w:r>
      <w:r w:rsidRPr="00B52BDF">
        <w:rPr>
          <w:rFonts w:ascii="Arial" w:eastAsia="Times New Roman" w:hAnsi="Arial" w:cs="Arial"/>
          <w:color w:val="414141"/>
          <w:lang w:val="en-US"/>
        </w:rPr>
        <w:t>D</w:t>
      </w:r>
      <w:r w:rsidRPr="00B52BDF">
        <w:rPr>
          <w:rFonts w:ascii="Arial" w:eastAsia="Times New Roman" w:hAnsi="Arial" w:cs="Arial"/>
          <w:color w:val="414141"/>
        </w:rPr>
        <w:t>) и нажимаем ОК.</w:t>
      </w:r>
    </w:p>
    <w:p w:rsidR="00B52BDF" w:rsidRPr="00B52BDF" w:rsidRDefault="00B52BDF" w:rsidP="00B52BDF">
      <w:pPr>
        <w:pBdr>
          <w:bottom w:val="single" w:sz="6" w:space="12" w:color="E5E5E5"/>
        </w:pBdr>
        <w:shd w:val="clear" w:color="auto" w:fill="FFFFFF"/>
        <w:spacing w:after="264" w:line="240" w:lineRule="auto"/>
        <w:outlineLvl w:val="4"/>
        <w:rPr>
          <w:rFonts w:ascii="Arial" w:eastAsia="Times New Roman" w:hAnsi="Arial" w:cs="Arial"/>
          <w:color w:val="414141"/>
        </w:rPr>
      </w:pPr>
      <w:r w:rsidRPr="00B52BDF">
        <w:rPr>
          <w:rFonts w:ascii="Arial" w:eastAsia="Times New Roman" w:hAnsi="Arial" w:cs="Arial"/>
          <w:color w:val="414141"/>
        </w:rPr>
        <w:t xml:space="preserve"> </w:t>
      </w:r>
      <w:r>
        <w:rPr>
          <w:rFonts w:ascii="Arial" w:eastAsia="Times New Roman" w:hAnsi="Arial" w:cs="Arial"/>
          <w:color w:val="414141"/>
        </w:rPr>
        <w:t xml:space="preserve">4. </w:t>
      </w:r>
      <w:r w:rsidRPr="00B52BDF">
        <w:rPr>
          <w:rFonts w:ascii="Arial" w:eastAsia="Times New Roman" w:hAnsi="Arial" w:cs="Arial"/>
          <w:color w:val="414141"/>
        </w:rPr>
        <w:t>Новая база будет добавлена в список баз данных, необходимо выбрать режим запуска "Конфигуратор" и открыть новую базу.</w:t>
      </w:r>
    </w:p>
    <w:p w:rsidR="00B52BDF" w:rsidRPr="00B52BDF" w:rsidRDefault="00B52BDF" w:rsidP="00B52BDF">
      <w:pPr>
        <w:pBdr>
          <w:bottom w:val="single" w:sz="6" w:space="12" w:color="E5E5E5"/>
        </w:pBdr>
        <w:shd w:val="clear" w:color="auto" w:fill="FFFFFF"/>
        <w:spacing w:after="264" w:line="240" w:lineRule="auto"/>
        <w:outlineLvl w:val="4"/>
        <w:rPr>
          <w:rFonts w:ascii="Arial" w:eastAsia="Times New Roman" w:hAnsi="Arial" w:cs="Arial"/>
          <w:color w:val="414141"/>
        </w:rPr>
      </w:pPr>
    </w:p>
    <w:p w:rsidR="00B52BDF" w:rsidRPr="00B52BDF" w:rsidRDefault="00B52BDF" w:rsidP="00B52BDF">
      <w:pPr>
        <w:pBdr>
          <w:bottom w:val="single" w:sz="6" w:space="12" w:color="E5E5E5"/>
        </w:pBdr>
        <w:shd w:val="clear" w:color="auto" w:fill="FFFFFF"/>
        <w:spacing w:after="264" w:line="240" w:lineRule="auto"/>
        <w:outlineLvl w:val="4"/>
        <w:rPr>
          <w:rFonts w:ascii="Arial" w:eastAsia="Times New Roman" w:hAnsi="Arial" w:cs="Arial"/>
          <w:color w:val="414141"/>
          <w:sz w:val="29"/>
          <w:szCs w:val="29"/>
        </w:rPr>
      </w:pPr>
      <w:r w:rsidRPr="00B52BDF">
        <w:rPr>
          <w:rFonts w:ascii="Arial" w:eastAsia="Times New Roman" w:hAnsi="Arial" w:cs="Arial"/>
          <w:color w:val="414141"/>
          <w:sz w:val="29"/>
          <w:szCs w:val="29"/>
        </w:rPr>
        <w:t>Как восстановить из архива базу данных. 1С: Предприятие 7.7</w:t>
      </w:r>
    </w:p>
    <w:p w:rsidR="00B52BDF" w:rsidRPr="00B52BDF" w:rsidRDefault="00B52BDF" w:rsidP="00B52BD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52BDF">
        <w:rPr>
          <w:rFonts w:ascii="Verdana" w:eastAsia="Times New Roman" w:hAnsi="Verdana" w:cs="Times New Roman"/>
          <w:color w:val="000000"/>
          <w:sz w:val="21"/>
          <w:szCs w:val="21"/>
        </w:rPr>
        <w:t>1. Войдите в базу в режиме "Конфигуратора".</w:t>
      </w:r>
    </w:p>
    <w:p w:rsidR="00B52BDF" w:rsidRPr="00B52BDF" w:rsidRDefault="00B52BDF" w:rsidP="00B52BD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noProof/>
          <w:color w:val="000000"/>
          <w:sz w:val="21"/>
          <w:szCs w:val="21"/>
        </w:rPr>
        <w:drawing>
          <wp:inline distT="0" distB="0" distL="0" distR="0">
            <wp:extent cx="3349625" cy="2373630"/>
            <wp:effectExtent l="19050" t="0" r="3175" b="0"/>
            <wp:docPr id="1" name="Рисунок 1" descr="http://esodin.by/upload/stories/11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sodin.by/upload/stories/11/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625" cy="2373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BDF" w:rsidRPr="00B52BDF" w:rsidRDefault="00B52BDF" w:rsidP="00B52BD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color w:val="000000"/>
          <w:sz w:val="21"/>
          <w:szCs w:val="21"/>
        </w:rPr>
        <w:t>2</w:t>
      </w:r>
      <w:r w:rsidRPr="00B52BDF">
        <w:rPr>
          <w:rFonts w:ascii="Verdana" w:eastAsia="Times New Roman" w:hAnsi="Verdana" w:cs="Times New Roman"/>
          <w:color w:val="000000"/>
          <w:sz w:val="21"/>
          <w:szCs w:val="21"/>
        </w:rPr>
        <w:t xml:space="preserve">. Выберите пункт меню "Администрирование -&gt; Восстановить данные" </w:t>
      </w:r>
    </w:p>
    <w:p w:rsidR="00B52BDF" w:rsidRPr="00B52BDF" w:rsidRDefault="00B52BDF" w:rsidP="00B52BD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1951990" cy="2198370"/>
            <wp:effectExtent l="19050" t="0" r="0" b="0"/>
            <wp:docPr id="2" name="Рисунок 2" descr="http://esodin.by/upload/stories/11/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sodin.by/upload/stories/11/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2198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BDF" w:rsidRPr="00B52BDF" w:rsidRDefault="00B52BDF" w:rsidP="00B52BD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color w:val="000000"/>
          <w:sz w:val="21"/>
          <w:szCs w:val="21"/>
        </w:rPr>
        <w:t>3</w:t>
      </w:r>
      <w:r w:rsidRPr="00B52BDF">
        <w:rPr>
          <w:rFonts w:ascii="Verdana" w:eastAsia="Times New Roman" w:hAnsi="Verdana" w:cs="Times New Roman"/>
          <w:color w:val="000000"/>
          <w:sz w:val="21"/>
          <w:szCs w:val="21"/>
        </w:rPr>
        <w:t>. Появится диалоговое окно для восстановления базы из архива.</w:t>
      </w:r>
    </w:p>
    <w:p w:rsidR="00B52BDF" w:rsidRPr="00B52BDF" w:rsidRDefault="00B52BDF" w:rsidP="00B52BD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noProof/>
          <w:color w:val="000000"/>
          <w:sz w:val="21"/>
          <w:szCs w:val="21"/>
        </w:rPr>
        <w:drawing>
          <wp:inline distT="0" distB="0" distL="0" distR="0">
            <wp:extent cx="4551680" cy="1222375"/>
            <wp:effectExtent l="19050" t="0" r="1270" b="0"/>
            <wp:docPr id="3" name="Рисунок 3" descr="http://esodin.by/upload/stories/11/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esodin.by/upload/stories/11/1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680" cy="122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BDF" w:rsidRPr="00B52BDF" w:rsidRDefault="00B52BDF" w:rsidP="00B52BD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color w:val="000000"/>
          <w:sz w:val="21"/>
          <w:szCs w:val="21"/>
        </w:rPr>
        <w:t>4</w:t>
      </w:r>
      <w:r w:rsidRPr="00B52BDF">
        <w:rPr>
          <w:rFonts w:ascii="Verdana" w:eastAsia="Times New Roman" w:hAnsi="Verdana" w:cs="Times New Roman"/>
          <w:color w:val="000000"/>
          <w:sz w:val="21"/>
          <w:szCs w:val="21"/>
        </w:rPr>
        <w:t xml:space="preserve">. Выберите архивный файл </w:t>
      </w:r>
      <w:r w:rsidR="001B1AC2">
        <w:rPr>
          <w:rFonts w:ascii="Verdana" w:eastAsia="Times New Roman" w:hAnsi="Verdana" w:cs="Times New Roman"/>
          <w:color w:val="000000"/>
          <w:sz w:val="21"/>
          <w:szCs w:val="21"/>
        </w:rPr>
        <w:t>«</w:t>
      </w:r>
      <w:r w:rsidR="00E70776" w:rsidRPr="00E70776">
        <w:rPr>
          <w:rFonts w:ascii="Verdana" w:eastAsia="Times New Roman" w:hAnsi="Verdana" w:cs="Times New Roman"/>
          <w:color w:val="000000"/>
          <w:sz w:val="21"/>
          <w:szCs w:val="21"/>
        </w:rPr>
        <w:t>Base_1Cv7_xp.zip</w:t>
      </w:r>
      <w:r w:rsidR="001B1AC2">
        <w:rPr>
          <w:rFonts w:ascii="Verdana" w:eastAsia="Times New Roman" w:hAnsi="Verdana" w:cs="Times New Roman"/>
          <w:color w:val="000000"/>
          <w:sz w:val="21"/>
          <w:szCs w:val="21"/>
        </w:rPr>
        <w:t xml:space="preserve">» </w:t>
      </w:r>
      <w:r w:rsidRPr="00B52BDF">
        <w:rPr>
          <w:rFonts w:ascii="Verdana" w:eastAsia="Times New Roman" w:hAnsi="Verdana" w:cs="Times New Roman"/>
          <w:color w:val="000000"/>
          <w:sz w:val="21"/>
          <w:szCs w:val="21"/>
        </w:rPr>
        <w:t>и нажмите кнопку "Восстановить". Программа восстановит базу данных из архива.</w:t>
      </w:r>
    </w:p>
    <w:p w:rsidR="00B52BDF" w:rsidRPr="00B52BDF" w:rsidRDefault="00B52BDF" w:rsidP="00B52BD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color w:val="000000"/>
          <w:sz w:val="21"/>
          <w:szCs w:val="21"/>
        </w:rPr>
        <w:t>5</w:t>
      </w:r>
      <w:r w:rsidRPr="00B52BDF">
        <w:rPr>
          <w:rFonts w:ascii="Verdana" w:eastAsia="Times New Roman" w:hAnsi="Verdana" w:cs="Times New Roman"/>
          <w:color w:val="000000"/>
          <w:sz w:val="21"/>
          <w:szCs w:val="21"/>
        </w:rPr>
        <w:t>. После этого закройте конфигуратор и зайдите в базу. Если у Вас сетевая версия, то необходимо первый раз войти в программу в монопольном режиме.</w:t>
      </w:r>
    </w:p>
    <w:p w:rsidR="00572E27" w:rsidRDefault="00572E27"/>
    <w:sectPr w:rsidR="00572E27" w:rsidSect="00402C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52BDF"/>
    <w:rsid w:val="001B1AC2"/>
    <w:rsid w:val="00312DC9"/>
    <w:rsid w:val="00402C8E"/>
    <w:rsid w:val="00572E27"/>
    <w:rsid w:val="00894E24"/>
    <w:rsid w:val="00937609"/>
    <w:rsid w:val="0097717C"/>
    <w:rsid w:val="00B52BDF"/>
    <w:rsid w:val="00C21F14"/>
    <w:rsid w:val="00E037D2"/>
    <w:rsid w:val="00E7067B"/>
    <w:rsid w:val="00E70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E24"/>
  </w:style>
  <w:style w:type="paragraph" w:styleId="5">
    <w:name w:val="heading 5"/>
    <w:basedOn w:val="a"/>
    <w:link w:val="50"/>
    <w:uiPriority w:val="9"/>
    <w:qFormat/>
    <w:rsid w:val="00B52B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52B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B52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52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2B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7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NEON</dc:creator>
  <cp:keywords/>
  <dc:description/>
  <cp:lastModifiedBy>NEON</cp:lastModifiedBy>
  <cp:revision>8</cp:revision>
  <dcterms:created xsi:type="dcterms:W3CDTF">2014-12-26T16:46:00Z</dcterms:created>
  <dcterms:modified xsi:type="dcterms:W3CDTF">2014-12-29T15:36:00Z</dcterms:modified>
</cp:coreProperties>
</file>